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373E7D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373E7D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«Итоговая контрольная работа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готовки    учащихся   </w:t>
      </w:r>
      <w:r w:rsidR="00373E7D" w:rsidRP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достижения учащимися </w:t>
      </w:r>
      <w:r w:rsidR="00373E7D" w:rsidRP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базовой подготовки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курс 5 класса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373E7D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</w:t>
      </w:r>
      <w:r w:rsidR="00083CC1"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 заданий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1811"/>
      </w:tblGrid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B008D9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57" w:type="dxa"/>
          </w:tcPr>
          <w:p w:rsidR="00083CC1" w:rsidRPr="00AE30C1" w:rsidRDefault="00B008D9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1" w:type="dxa"/>
          </w:tcPr>
          <w:p w:rsidR="00083CC1" w:rsidRPr="00AE30C1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выбором ответа</w:t>
            </w:r>
          </w:p>
        </w:tc>
      </w:tr>
      <w:tr w:rsidR="00373E7D" w:rsidRPr="00AE30C1" w:rsidTr="005D6B47">
        <w:tc>
          <w:tcPr>
            <w:tcW w:w="1791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373E7D" w:rsidRDefault="00B008D9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7" w:type="dxa"/>
          </w:tcPr>
          <w:p w:rsidR="00373E7D" w:rsidRDefault="00B008D9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1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 ответом</w:t>
            </w:r>
          </w:p>
        </w:tc>
      </w:tr>
      <w:tr w:rsidR="00373E7D" w:rsidRPr="00AE30C1" w:rsidTr="005D6B47">
        <w:tc>
          <w:tcPr>
            <w:tcW w:w="1791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1870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7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1" w:type="dxa"/>
          </w:tcPr>
          <w:p w:rsidR="00373E7D" w:rsidRDefault="00373E7D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B008D9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7" w:type="dxa"/>
          </w:tcPr>
          <w:p w:rsidR="00083CC1" w:rsidRPr="00AE30C1" w:rsidRDefault="00B008D9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370"/>
      </w:tblGrid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0578">
              <w:rPr>
                <w:rFonts w:ascii="Times New Roman" w:hAnsi="Times New Roman"/>
                <w:b/>
              </w:rPr>
              <w:t>Блок содержания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0578">
              <w:rPr>
                <w:rFonts w:ascii="Times New Roman" w:hAnsi="Times New Roman"/>
                <w:b/>
              </w:rPr>
              <w:t>Число заданий в работе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Наука о живой природе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Строение живых клеток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Признаки живых организмов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Строение живых  организмов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 xml:space="preserve">Многообразие растений, животных, грибов и процессы жизнедеятельности 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73E7D" w:rsidRPr="00600578" w:rsidTr="003C2297">
        <w:tc>
          <w:tcPr>
            <w:tcW w:w="5529" w:type="dxa"/>
            <w:shd w:val="clear" w:color="auto" w:fill="auto"/>
          </w:tcPr>
          <w:p w:rsidR="00373E7D" w:rsidRPr="00600578" w:rsidRDefault="00373E7D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4370" w:type="dxa"/>
            <w:shd w:val="clear" w:color="auto" w:fill="auto"/>
          </w:tcPr>
          <w:p w:rsidR="00373E7D" w:rsidRPr="00600578" w:rsidRDefault="00442A95" w:rsidP="003C229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</w:tbl>
    <w:p w:rsidR="00373E7D" w:rsidRDefault="00373E7D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части 1 оценивается 1 баллом. 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выпо</w:t>
      </w:r>
      <w:r w:rsidR="00442A95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лнение заданий части 2 - 2 балла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</w:t>
      </w:r>
      <w:r w:rsidR="00373E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от полноты и правильности ответа. За задания части 3 – 4 балла.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33544C" w:rsidRDefault="0033544C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8"/>
        <w:gridCol w:w="4643"/>
      </w:tblGrid>
      <w:tr w:rsidR="0033544C" w:rsidRPr="00600578" w:rsidTr="003C2297">
        <w:tc>
          <w:tcPr>
            <w:tcW w:w="4208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Отметка</w:t>
            </w:r>
          </w:p>
        </w:tc>
        <w:tc>
          <w:tcPr>
            <w:tcW w:w="4643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 xml:space="preserve">            Количество баллов</w:t>
            </w:r>
          </w:p>
        </w:tc>
      </w:tr>
      <w:tr w:rsidR="0033544C" w:rsidRPr="00600578" w:rsidTr="003C2297">
        <w:tc>
          <w:tcPr>
            <w:tcW w:w="4208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«3»</w:t>
            </w:r>
          </w:p>
        </w:tc>
        <w:tc>
          <w:tcPr>
            <w:tcW w:w="4643" w:type="dxa"/>
            <w:shd w:val="clear" w:color="auto" w:fill="auto"/>
          </w:tcPr>
          <w:p w:rsidR="0033544C" w:rsidRPr="00600578" w:rsidRDefault="009749BE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10 -13</w:t>
            </w:r>
            <w:r w:rsidR="0033544C" w:rsidRPr="00600578">
              <w:rPr>
                <w:rFonts w:ascii="Times New Roman" w:hAnsi="Times New Roman"/>
              </w:rPr>
              <w:t xml:space="preserve"> балла (50-65%)        </w:t>
            </w:r>
          </w:p>
        </w:tc>
      </w:tr>
      <w:tr w:rsidR="0033544C" w:rsidRPr="00600578" w:rsidTr="003C2297">
        <w:tc>
          <w:tcPr>
            <w:tcW w:w="4208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«4»</w:t>
            </w:r>
          </w:p>
        </w:tc>
        <w:tc>
          <w:tcPr>
            <w:tcW w:w="4643" w:type="dxa"/>
            <w:shd w:val="clear" w:color="auto" w:fill="auto"/>
          </w:tcPr>
          <w:p w:rsidR="0033544C" w:rsidRPr="00600578" w:rsidRDefault="009749BE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14 – 16 </w:t>
            </w:r>
            <w:r w:rsidR="0033544C" w:rsidRPr="00600578">
              <w:rPr>
                <w:rFonts w:ascii="Times New Roman" w:hAnsi="Times New Roman"/>
              </w:rPr>
              <w:t>баллов  (66 -85%)</w:t>
            </w:r>
          </w:p>
        </w:tc>
      </w:tr>
      <w:tr w:rsidR="0033544C" w:rsidRPr="00600578" w:rsidTr="003C2297">
        <w:tc>
          <w:tcPr>
            <w:tcW w:w="4208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«5»</w:t>
            </w:r>
          </w:p>
        </w:tc>
        <w:tc>
          <w:tcPr>
            <w:tcW w:w="4643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 xml:space="preserve"> </w:t>
            </w:r>
            <w:r w:rsidRPr="00600578">
              <w:rPr>
                <w:rFonts w:ascii="Times New Roman" w:hAnsi="Times New Roman"/>
                <w:b/>
              </w:rPr>
              <w:t xml:space="preserve">      </w:t>
            </w:r>
            <w:r w:rsidR="009749BE">
              <w:rPr>
                <w:rFonts w:ascii="Times New Roman" w:hAnsi="Times New Roman"/>
              </w:rPr>
              <w:t>17 – 19</w:t>
            </w:r>
            <w:r w:rsidRPr="00600578">
              <w:rPr>
                <w:rFonts w:ascii="Times New Roman" w:hAnsi="Times New Roman"/>
              </w:rPr>
              <w:t xml:space="preserve"> баллов (86 -100%)      </w:t>
            </w:r>
          </w:p>
        </w:tc>
      </w:tr>
      <w:tr w:rsidR="0033544C" w:rsidRPr="00600578" w:rsidTr="003C2297">
        <w:tc>
          <w:tcPr>
            <w:tcW w:w="4208" w:type="dxa"/>
            <w:shd w:val="clear" w:color="auto" w:fill="auto"/>
          </w:tcPr>
          <w:p w:rsidR="0033544C" w:rsidRPr="00600578" w:rsidRDefault="0033544C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0578">
              <w:rPr>
                <w:rFonts w:ascii="Times New Roman" w:hAnsi="Times New Roman"/>
              </w:rPr>
              <w:t>«2»</w:t>
            </w:r>
          </w:p>
        </w:tc>
        <w:tc>
          <w:tcPr>
            <w:tcW w:w="4643" w:type="dxa"/>
            <w:shd w:val="clear" w:color="auto" w:fill="auto"/>
          </w:tcPr>
          <w:p w:rsidR="0033544C" w:rsidRPr="00600578" w:rsidRDefault="009749BE" w:rsidP="003C229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0 -9</w:t>
            </w:r>
            <w:r w:rsidR="0033544C" w:rsidRPr="00600578">
              <w:rPr>
                <w:rFonts w:ascii="Times New Roman" w:hAnsi="Times New Roman"/>
              </w:rPr>
              <w:t xml:space="preserve"> баллов  </w:t>
            </w:r>
            <w:proofErr w:type="gramStart"/>
            <w:r w:rsidR="0033544C" w:rsidRPr="00600578">
              <w:rPr>
                <w:rFonts w:ascii="Times New Roman" w:hAnsi="Times New Roman"/>
              </w:rPr>
              <w:t xml:space="preserve">( </w:t>
            </w:r>
            <w:proofErr w:type="gramEnd"/>
            <w:r w:rsidR="0033544C" w:rsidRPr="00600578">
              <w:rPr>
                <w:rFonts w:ascii="Times New Roman" w:hAnsi="Times New Roman"/>
              </w:rPr>
              <w:t>менее 50%)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33544C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C5B" w:rsidRDefault="00804C5B" w:rsidP="00297F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297FBB" w:rsidRDefault="00297FBB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97FBB" w:rsidRDefault="00297FBB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348" w:type="dxa"/>
        <w:tblInd w:w="65" w:type="dxa"/>
        <w:tblLayout w:type="fixed"/>
        <w:tblLook w:val="04A0" w:firstRow="1" w:lastRow="0" w:firstColumn="1" w:lastColumn="0" w:noHBand="0" w:noVBand="1"/>
      </w:tblPr>
      <w:tblGrid>
        <w:gridCol w:w="894"/>
        <w:gridCol w:w="5103"/>
        <w:gridCol w:w="1134"/>
        <w:gridCol w:w="1276"/>
        <w:gridCol w:w="1134"/>
        <w:gridCol w:w="807"/>
      </w:tblGrid>
      <w:tr w:rsidR="00083CC1" w:rsidRPr="00AE30C1" w:rsidTr="00297FBB">
        <w:tc>
          <w:tcPr>
            <w:tcW w:w="89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Номер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5103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80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083CC1" w:rsidRPr="00AE30C1" w:rsidTr="00297FBB">
        <w:trPr>
          <w:trHeight w:val="353"/>
        </w:trPr>
        <w:tc>
          <w:tcPr>
            <w:tcW w:w="89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4D6513" w:rsidRPr="004D6513" w:rsidRDefault="004D6513" w:rsidP="004D65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проблемы, которые можно решить при помощи</w:t>
            </w:r>
          </w:p>
          <w:p w:rsidR="00083CC1" w:rsidRPr="00AE30C1" w:rsidRDefault="004D6513" w:rsidP="004D65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научного метода изучения живой природы</w:t>
            </w:r>
          </w:p>
        </w:tc>
        <w:tc>
          <w:tcPr>
            <w:tcW w:w="1134" w:type="dxa"/>
          </w:tcPr>
          <w:p w:rsidR="00083CC1" w:rsidRPr="00AE30C1" w:rsidRDefault="004D65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83CC1" w:rsidRPr="00AE30C1" w:rsidRDefault="004D65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34" w:type="dxa"/>
          </w:tcPr>
          <w:p w:rsidR="00083CC1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083CC1" w:rsidRPr="00AE30C1" w:rsidRDefault="004D6513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3CC1" w:rsidRPr="00AE30C1" w:rsidTr="00297FBB">
        <w:tc>
          <w:tcPr>
            <w:tcW w:w="89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083CC1" w:rsidRPr="00AE30C1" w:rsidRDefault="007F6979" w:rsidP="007F69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следующие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биологические понятия: </w:t>
            </w:r>
            <w:r w:rsidRPr="007F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</w:t>
            </w:r>
          </w:p>
        </w:tc>
        <w:tc>
          <w:tcPr>
            <w:tcW w:w="1134" w:type="dxa"/>
          </w:tcPr>
          <w:p w:rsidR="00083CC1" w:rsidRPr="00AE30C1" w:rsidRDefault="007F69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3CC1" w:rsidRPr="00AE30C1" w:rsidRDefault="007F69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34" w:type="dxa"/>
          </w:tcPr>
          <w:p w:rsidR="00083CC1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083CC1" w:rsidRPr="00AE30C1" w:rsidRDefault="007F69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3CC1" w:rsidRPr="00AE30C1" w:rsidTr="00297FBB">
        <w:tc>
          <w:tcPr>
            <w:tcW w:w="894" w:type="dxa"/>
          </w:tcPr>
          <w:p w:rsidR="00083CC1" w:rsidRPr="00AE30C1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8F3141" w:rsidRPr="008F3141" w:rsidRDefault="008F3141" w:rsidP="008F31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(например, представителей царств</w:t>
            </w:r>
            <w:proofErr w:type="gramEnd"/>
          </w:p>
          <w:p w:rsidR="00083CC1" w:rsidRPr="00AE30C1" w:rsidRDefault="008F3141" w:rsidP="008F31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и растений).</w:t>
            </w:r>
          </w:p>
        </w:tc>
        <w:tc>
          <w:tcPr>
            <w:tcW w:w="1134" w:type="dxa"/>
          </w:tcPr>
          <w:p w:rsidR="00083CC1" w:rsidRPr="00AE30C1" w:rsidRDefault="008F314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3CC1" w:rsidRPr="00AE30C1" w:rsidRDefault="008F314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34" w:type="dxa"/>
          </w:tcPr>
          <w:p w:rsidR="00083CC1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083CC1" w:rsidRPr="00AE30C1" w:rsidRDefault="008F314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3CC1" w:rsidRPr="00AE30C1" w:rsidTr="00297FBB">
        <w:tc>
          <w:tcPr>
            <w:tcW w:w="894" w:type="dxa"/>
          </w:tcPr>
          <w:p w:rsidR="00083CC1" w:rsidRPr="00AE30C1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1D747E" w:rsidRPr="001D747E" w:rsidRDefault="001D747E" w:rsidP="001D74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следующие биологические понятия: питание,</w:t>
            </w:r>
          </w:p>
          <w:p w:rsidR="001D747E" w:rsidRPr="001D747E" w:rsidRDefault="001D747E" w:rsidP="001D74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дыхание, рост, развитие, движение, размножение,</w:t>
            </w:r>
          </w:p>
          <w:p w:rsidR="00083CC1" w:rsidRPr="00AE30C1" w:rsidRDefault="001D747E" w:rsidP="001D74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раздражимость</w:t>
            </w:r>
          </w:p>
        </w:tc>
        <w:tc>
          <w:tcPr>
            <w:tcW w:w="1134" w:type="dxa"/>
          </w:tcPr>
          <w:p w:rsidR="00083CC1" w:rsidRPr="00AE30C1" w:rsidRDefault="001D747E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3CC1" w:rsidRPr="00AE30C1" w:rsidRDefault="001D747E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34" w:type="dxa"/>
          </w:tcPr>
          <w:p w:rsidR="00083CC1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083CC1" w:rsidRPr="00AE30C1" w:rsidRDefault="001D747E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3CC1" w:rsidRPr="00AE30C1" w:rsidTr="00297FBB">
        <w:tc>
          <w:tcPr>
            <w:tcW w:w="894" w:type="dxa"/>
          </w:tcPr>
          <w:p w:rsidR="00083CC1" w:rsidRPr="00AE30C1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854C6A" w:rsidRPr="00854C6A" w:rsidRDefault="00854C6A" w:rsidP="00854C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следующие биологические понятия: питание,</w:t>
            </w:r>
          </w:p>
          <w:p w:rsidR="00854C6A" w:rsidRPr="00854C6A" w:rsidRDefault="00854C6A" w:rsidP="00854C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дыхание, рост, развитие, движение, размножение,</w:t>
            </w:r>
          </w:p>
          <w:p w:rsidR="00854C6A" w:rsidRPr="00854C6A" w:rsidRDefault="00854C6A" w:rsidP="00854C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раздражимость, клетка, ткань, орган, система органов,</w:t>
            </w:r>
          </w:p>
          <w:p w:rsidR="00854C6A" w:rsidRPr="00854C6A" w:rsidRDefault="00854C6A" w:rsidP="00854C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организм, вирус, среда обитания, природное сообщество,</w:t>
            </w:r>
          </w:p>
          <w:p w:rsidR="00083CC1" w:rsidRPr="00AE30C1" w:rsidRDefault="00854C6A" w:rsidP="00854C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сообщества</w:t>
            </w:r>
          </w:p>
        </w:tc>
        <w:tc>
          <w:tcPr>
            <w:tcW w:w="1134" w:type="dxa"/>
          </w:tcPr>
          <w:p w:rsidR="00083CC1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3CC1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34" w:type="dxa"/>
          </w:tcPr>
          <w:p w:rsidR="00083CC1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083CC1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CA5DE8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критерии для классификации</w:t>
            </w:r>
          </w:p>
        </w:tc>
        <w:tc>
          <w:tcPr>
            <w:tcW w:w="1134" w:type="dxa"/>
          </w:tcPr>
          <w:p w:rsidR="00CA5DE8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34" w:type="dxa"/>
          </w:tcPr>
          <w:p w:rsidR="00CA5DE8" w:rsidRPr="00AE30C1" w:rsidRDefault="005400B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07" w:type="dxa"/>
          </w:tcPr>
          <w:p w:rsidR="00CA5DE8" w:rsidRPr="00AE30C1" w:rsidRDefault="00854C6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  <w:tc>
          <w:tcPr>
            <w:tcW w:w="1134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  <w:tc>
          <w:tcPr>
            <w:tcW w:w="1134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  <w:tc>
          <w:tcPr>
            <w:tcW w:w="1134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684AB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C67241" w:rsidRPr="00C67241" w:rsidRDefault="00C67241" w:rsidP="00C672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причинно-следственные, структурные,</w:t>
            </w:r>
          </w:p>
          <w:p w:rsidR="00CA5DE8" w:rsidRPr="00AE30C1" w:rsidRDefault="00C67241" w:rsidP="00C672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связи объектов, процессов</w:t>
            </w:r>
          </w:p>
        </w:tc>
        <w:tc>
          <w:tcPr>
            <w:tcW w:w="1134" w:type="dxa"/>
          </w:tcPr>
          <w:p w:rsidR="00CA5DE8" w:rsidRPr="00AE30C1" w:rsidRDefault="00C6724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C6724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</w:tcPr>
          <w:p w:rsidR="00C77BBA" w:rsidRPr="00C77BBA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причинно-следственные, структурные,</w:t>
            </w:r>
          </w:p>
          <w:p w:rsidR="00CA5DE8" w:rsidRPr="00AE30C1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связи объектов, процессов</w:t>
            </w:r>
          </w:p>
        </w:tc>
        <w:tc>
          <w:tcPr>
            <w:tcW w:w="1134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</w:tcPr>
          <w:p w:rsidR="00C77BBA" w:rsidRPr="00C77BBA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причинно-следственные, структурные,</w:t>
            </w:r>
          </w:p>
          <w:p w:rsidR="00CA5DE8" w:rsidRPr="00AE30C1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связи объектов, процессов</w:t>
            </w:r>
          </w:p>
        </w:tc>
        <w:tc>
          <w:tcPr>
            <w:tcW w:w="1134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DE8" w:rsidRPr="00AE30C1" w:rsidTr="00297FBB">
        <w:tc>
          <w:tcPr>
            <w:tcW w:w="894" w:type="dxa"/>
          </w:tcPr>
          <w:p w:rsidR="00CA5DE8" w:rsidRDefault="00CA5DE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:rsidR="00C77BBA" w:rsidRPr="00C77BBA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причинно-следственные, структурные,</w:t>
            </w:r>
          </w:p>
          <w:p w:rsidR="00CA5DE8" w:rsidRPr="00AE30C1" w:rsidRDefault="00C77BBA" w:rsidP="00C7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связи объектов, процессов</w:t>
            </w:r>
          </w:p>
        </w:tc>
        <w:tc>
          <w:tcPr>
            <w:tcW w:w="1134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CA5DE8" w:rsidRPr="00AE30C1" w:rsidRDefault="00C77BBA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34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07" w:type="dxa"/>
          </w:tcPr>
          <w:p w:rsidR="00CA5DE8" w:rsidRPr="00AE30C1" w:rsidRDefault="00A4034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FBB" w:rsidRPr="00114C16" w:rsidRDefault="00297FBB" w:rsidP="00114C1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4BC5" w:rsidRDefault="00894BC5" w:rsidP="0089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контрольная работа по биологии 5 класс</w:t>
      </w:r>
    </w:p>
    <w:p w:rsidR="00894BC5" w:rsidRDefault="00894BC5" w:rsidP="0089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Вариант 1</w:t>
      </w:r>
    </w:p>
    <w:p w:rsidR="00894BC5" w:rsidRDefault="00894BC5" w:rsidP="00894BC5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Наука, изучающая животных:</w:t>
      </w:r>
    </w:p>
    <w:p w:rsidR="00894BC5" w:rsidRDefault="00894BC5" w:rsidP="00894BC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Биология    б) Ботаника    в) Зоология    г) Анатомия</w:t>
      </w:r>
    </w:p>
    <w:p w:rsidR="00894BC5" w:rsidRDefault="00894BC5" w:rsidP="00894BC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94BC5" w:rsidRDefault="00894BC5" w:rsidP="00894BC5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Самый простой увеличительный прибор: </w:t>
      </w:r>
    </w:p>
    <w:p w:rsidR="00894BC5" w:rsidRDefault="00894BC5" w:rsidP="00894BC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микроскоп;    б) телескоп;    в) весы;    г) лупа.</w:t>
      </w:r>
    </w:p>
    <w:p w:rsidR="00894BC5" w:rsidRDefault="00894BC5" w:rsidP="00894BC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94BC5" w:rsidRDefault="00894BC5" w:rsidP="00894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t xml:space="preserve">3. </w:t>
      </w:r>
      <w:r>
        <w:rPr>
          <w:color w:val="000000"/>
        </w:rPr>
        <w:t>Выберите из приведённого ниже списка два примера оборудования, которые следует использовать для измерения пульса человека.</w:t>
      </w:r>
    </w:p>
    <w:p w:rsidR="00894BC5" w:rsidRDefault="00894BC5" w:rsidP="00894BC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894BC5" w:rsidRDefault="00894BC5" w:rsidP="00894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Список приборов:</w:t>
      </w:r>
    </w:p>
    <w:p w:rsidR="00894BC5" w:rsidRDefault="00894BC5" w:rsidP="00894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 часы    2)  марля   3)  градусник   4)  блокнот для записей   5)  линейка</w:t>
      </w:r>
    </w:p>
    <w:p w:rsidR="00894BC5" w:rsidRDefault="00894BC5" w:rsidP="00894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Если окуляр даёт 10-кратное увеличение, а объектив – 15-кратное, то микроскоп увеличивает объект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4BC5" w:rsidRDefault="00894BC5" w:rsidP="0089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150 раз;  б) 200 раз;   в) 250 раз;    г) 300 раз.</w:t>
      </w:r>
    </w:p>
    <w:p w:rsidR="00894BC5" w:rsidRDefault="00894BC5" w:rsidP="0089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Рассмотрите изображение микроскопа. Что обозначено на рисунке буквой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76375" cy="2190750"/>
            <wp:effectExtent l="0" t="0" r="9525" b="0"/>
            <wp:docPr id="4" name="Рисунок 4" descr="Описание: https://bio5-vpr.sdamgia.ru/get_file?id=32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bio5-vpr.sdamgia.ru/get_file?id=329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цифры из предложенного списка в такой последовательности, чтобы получился «паспорт» растения, изображённого на фотографии.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слов: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  Однодольные   2)  Растения    3)  Лилия белоснежная   4)  Лилия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правильных ответов занесите в поля таблицы.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4BC5" w:rsidTr="00894BC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894BC5" w:rsidTr="00894BC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2575" cy="1028700"/>
            <wp:effectExtent l="0" t="0" r="9525" b="0"/>
            <wp:docPr id="3" name="Рисунок 3" descr="Описание: https://bio5-vpr.sdamgia.ru/get_file?id=32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bio5-vpr.sdamgia.ru/get_file?id=328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Животные способны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фотосинтезу;                                в) накапливанию крахмала;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активному передвижению;        г) питанию неорганическими веществами.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природном сообществе бактерии обычно выполняют функцию: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потребителя;   б) производителя;    в) разрушителя («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разлагателя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»);   г) хищника.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среду обитания занимают орел и носорог?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почвенную          б) водную     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наземно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воздушную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наземную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Заполните пустые ячейки на схеме, выбрав слова и/или словосочетания из приведённого списка.</w:t>
      </w:r>
    </w:p>
    <w:p w:rsidR="00894BC5" w:rsidRDefault="00894BC5" w:rsidP="00894BC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Тундра, полынь, белая куропатка, степь, жаворонок, карликовая ива.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BC5" w:rsidTr="00894BC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зона:</w:t>
            </w:r>
          </w:p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Животное:</w:t>
            </w:r>
          </w:p>
        </w:tc>
      </w:tr>
      <w:tr w:rsidR="00894BC5" w:rsidTr="00894BC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условия:</w:t>
            </w:r>
          </w:p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Холодный климат, короткое лето и продолжительная зима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Каждая клетка животных и растений имеет три главные части (выберите три верных ответа):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ядро;   б) цитоплазму;   в) хлоропласты;   г) наружную мембрану;   д) клеточную стенку;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вакуоли с клеточным соком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Бактерии используются человеком для получения (выберите три верных ответа)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кефира и йогурта                                   б) молока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квашеной капусты                                г) солёных грибов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витаминов и некоторых лекарств        е) ваты и бинтов 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Найдите по описанию соответствующее животное. Запишите букву, под которой дано описание животного, после номера, под которым дано название этого животного.</w:t>
      </w:r>
    </w:p>
    <w:p w:rsidR="00894BC5" w:rsidRDefault="00894BC5" w:rsidP="00894BC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Названия животных: 1. Большая панда; 2. Жираф; 3. Полосатый скунс; 4. Кенгуру;  5. Пингвин.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Описания: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Группа животных, вынашивающая своих детенышей в специальной  кожистой сумке на животе.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Крупное африканское  животное с длинной шеей. Его рост достигает 6 м.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Эти птицы не умеют летать, однако хорошо плавают и ныряют.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Крупное млекопитающее, длина тела которого  достигает 1,5 м. Питается тонкими ростками бамбука.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Д. Небольшой зверек Северной Америки, способный испускать отвратительный запах.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/>
    <w:p w:rsidR="00894BC5" w:rsidRDefault="00894BC5" w:rsidP="00894BC5"/>
    <w:p w:rsidR="00894BC5" w:rsidRDefault="00894BC5" w:rsidP="0089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биологии 5 класс</w:t>
      </w:r>
    </w:p>
    <w:p w:rsidR="00894BC5" w:rsidRDefault="00894BC5" w:rsidP="0089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Вариант 2</w:t>
      </w:r>
    </w:p>
    <w:p w:rsidR="00894BC5" w:rsidRDefault="00894BC5" w:rsidP="00894BC5">
      <w:pPr>
        <w:pStyle w:val="a4"/>
        <w:numPr>
          <w:ilvl w:val="0"/>
          <w:numId w:val="12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Наука, изучающая растения:</w:t>
      </w:r>
    </w:p>
    <w:p w:rsidR="00894BC5" w:rsidRDefault="00894BC5" w:rsidP="00894B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Ботаника   б) Зоология    в) Биология    г) Физиология</w:t>
      </w:r>
    </w:p>
    <w:p w:rsidR="00894BC5" w:rsidRDefault="00894BC5" w:rsidP="00894B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pStyle w:val="a4"/>
        <w:numPr>
          <w:ilvl w:val="0"/>
          <w:numId w:val="12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Увеличительный прибор: </w:t>
      </w:r>
    </w:p>
    <w:p w:rsidR="00894BC5" w:rsidRDefault="00894BC5" w:rsidP="00894B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микроскоп;    б) предметный столик;   в) тубус;   г) штатив.</w:t>
      </w:r>
    </w:p>
    <w:p w:rsidR="00894BC5" w:rsidRDefault="00894BC5" w:rsidP="00894B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BC5" w:rsidRDefault="00894BC5" w:rsidP="00894BC5">
      <w:pPr>
        <w:pStyle w:val="a4"/>
        <w:numPr>
          <w:ilvl w:val="0"/>
          <w:numId w:val="12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окуляр даёт 10-кратное увеличение, а объектив – 30-кратное, то микроскоп увеличивает объект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4BC5" w:rsidRDefault="00894BC5" w:rsidP="00894B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150 раз;   б) 200 раз;   в) 250 раз;    г) 300 раз.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 Выберите из приведенного ниже списка два примера оборудования, которые следует использовать для исследования внешнего строения аквариумной рыбки в лаборатории.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приборов: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  линейка    2)  световой микроскоп    3)  ручная лупа    4)  предметное стекло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  ботаническая папка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Рассмотрите изображение микроскопа. Что обозначено на рисунке буквой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0" cy="2266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Составьте «паспорт» животного, изображенного на рисунке, используя имеющиеся слова.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слов: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  Млекопитающие    2)  Медведь     3)  Медведь бурый    4)  Животные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правильных ответов занесите в поля таблицы.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4BC5" w:rsidTr="00894BC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894BC5" w:rsidTr="00894BC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47875" cy="1362075"/>
            <wp:effectExtent l="0" t="0" r="9525" b="9525"/>
            <wp:docPr id="1" name="Рисунок 1" descr="Описание: https://bio5-vpr.sdamgia.ru/get_file?id=32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s://bio5-vpr.sdamgia.ru/get_file?id=327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Важнейший признак представителей царства Растения – 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дыханию;    б) питанию;     в) фотосинтезу;    г) росту и размножению.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природном сообществе растения обычно выполняют функцию: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потребителя;    б) производителя;    в)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разлагателя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»;    г) хищника.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Для дыхания в наземно-воздушной среде животные чаще всего используют: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кожу и трахеи        б) жабры        б) легкие        в) трахеи</w:t>
      </w: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Заполните пустые ячейки на схеме, выбрав слова и/или словосочетания из приведённого списка.</w:t>
      </w:r>
    </w:p>
    <w:p w:rsidR="00894BC5" w:rsidRDefault="00894BC5" w:rsidP="00894BC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Белая куропатка, тундра, пустыня, варан, верблюжья колючка, карликовая ива.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BC5" w:rsidTr="00894BC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зона:</w:t>
            </w:r>
          </w:p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Животное:</w:t>
            </w:r>
          </w:p>
        </w:tc>
      </w:tr>
      <w:tr w:rsidR="00894BC5" w:rsidTr="00894BC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C5" w:rsidRDefault="0089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условия:</w:t>
            </w:r>
          </w:p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Жаркий климат, небольшое количество выпадающих осадков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C5" w:rsidRDefault="00894BC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Каждая клетка животных и растений имеет три главные части (выберите три верных ответа):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ядро;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цитоплазму;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хлоропласты;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наружную мембрану;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клеточную стенку;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вакуоли с клеточным соком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Бактерии являются возбудителями таких болезней, как (выберите три верных ответа):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туберкулёз;                     г) холера;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грипп;                             д) СПИД;  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чума;                               е) гепатит.</w:t>
      </w:r>
    </w:p>
    <w:p w:rsidR="00894BC5" w:rsidRDefault="00894BC5" w:rsidP="00894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BC5" w:rsidRDefault="00894BC5" w:rsidP="00894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Прочитайте утверждение и решите, какие из них верны. Номера верных утверждений выпишите.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панда – редкий зверь Евразии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Жирафы обитают в Северной Америке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Виктория-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редкое растение, растущее в Австралии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Евкалипт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утконос – исконные жители Австралии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Антарктиде из-за отсутствия влаги не могут жить никакие растения и животные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Секвойи – это деревья-гиганты, растущие в Северной Америке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Родиной риса считается Юго-Восточная Азия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Чемпионом по скорости полета среди птиц является страус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 страуса приспособлены к прыжкам</w:t>
      </w:r>
    </w:p>
    <w:p w:rsidR="00894BC5" w:rsidRDefault="00894BC5" w:rsidP="00894BC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Сазан, карась, линь приспособились жить в условиях недостатка кислорода</w:t>
      </w:r>
    </w:p>
    <w:p w:rsidR="00894BC5" w:rsidRDefault="00894BC5" w:rsidP="00114C16">
      <w:pPr>
        <w:ind w:left="-709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114C16" w:rsidRPr="00114C16" w:rsidRDefault="00114C16" w:rsidP="00114C16">
      <w:pPr>
        <w:ind w:left="-709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4C16">
        <w:rPr>
          <w:rFonts w:ascii="Times New Roman" w:hAnsi="Times New Roman" w:cs="Times New Roman"/>
          <w:b/>
          <w:sz w:val="24"/>
          <w:szCs w:val="24"/>
          <w:u w:val="single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375"/>
        <w:gridCol w:w="1363"/>
      </w:tblGrid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D16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D1636C" w:rsidRPr="00BC21C6" w:rsidRDefault="00D16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 xml:space="preserve">Объектив 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Окуляр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4123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D1636C" w:rsidRPr="00BC21C6" w:rsidRDefault="0088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D1636C" w:rsidRPr="00BC21C6" w:rsidRDefault="003C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Тундра, карликовая ива, белая куропатка</w:t>
            </w:r>
          </w:p>
        </w:tc>
        <w:tc>
          <w:tcPr>
            <w:tcW w:w="1276" w:type="dxa"/>
          </w:tcPr>
          <w:p w:rsidR="00D1636C" w:rsidRPr="00BC21C6" w:rsidRDefault="003C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Пустыня, верблюжья колючка, варан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</w:p>
        </w:tc>
        <w:tc>
          <w:tcPr>
            <w:tcW w:w="1276" w:type="dxa"/>
          </w:tcPr>
          <w:p w:rsidR="00D1636C" w:rsidRPr="00BC21C6" w:rsidRDefault="003C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gramEnd"/>
          </w:p>
        </w:tc>
        <w:tc>
          <w:tcPr>
            <w:tcW w:w="1276" w:type="dxa"/>
          </w:tcPr>
          <w:p w:rsidR="00D1636C" w:rsidRPr="00BC21C6" w:rsidRDefault="003C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gramEnd"/>
          </w:p>
        </w:tc>
      </w:tr>
      <w:tr w:rsidR="00D1636C" w:rsidRPr="00BC21C6" w:rsidTr="00D1636C">
        <w:tc>
          <w:tcPr>
            <w:tcW w:w="1101" w:type="dxa"/>
          </w:tcPr>
          <w:p w:rsidR="00D1636C" w:rsidRPr="00BC21C6" w:rsidRDefault="00D1636C" w:rsidP="00D1636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636C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1-Г</w:t>
            </w:r>
          </w:p>
          <w:p w:rsidR="00B26090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  <w:p w:rsidR="00B26090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3-Д</w:t>
            </w:r>
          </w:p>
          <w:p w:rsidR="00B26090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  <w:p w:rsidR="00B26090" w:rsidRPr="00BC21C6" w:rsidRDefault="00B2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  <w:tc>
          <w:tcPr>
            <w:tcW w:w="1276" w:type="dxa"/>
          </w:tcPr>
          <w:p w:rsidR="00D1636C" w:rsidRPr="00BC21C6" w:rsidRDefault="003C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C6">
              <w:rPr>
                <w:rFonts w:ascii="Times New Roman" w:hAnsi="Times New Roman" w:cs="Times New Roman"/>
                <w:sz w:val="24"/>
                <w:szCs w:val="24"/>
              </w:rPr>
              <w:t>146710</w:t>
            </w:r>
          </w:p>
        </w:tc>
      </w:tr>
    </w:tbl>
    <w:p w:rsidR="00514FFC" w:rsidRDefault="00514FFC"/>
    <w:sectPr w:rsidR="00514FFC" w:rsidSect="00297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ABA2BC8"/>
    <w:multiLevelType w:val="hybridMultilevel"/>
    <w:tmpl w:val="15D6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B5628"/>
    <w:multiLevelType w:val="hybridMultilevel"/>
    <w:tmpl w:val="135E6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45A4"/>
    <w:multiLevelType w:val="hybridMultilevel"/>
    <w:tmpl w:val="1744F8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77E19"/>
    <w:multiLevelType w:val="hybridMultilevel"/>
    <w:tmpl w:val="373EA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432F7"/>
    <w:multiLevelType w:val="hybridMultilevel"/>
    <w:tmpl w:val="6582C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A01E6"/>
    <w:multiLevelType w:val="hybridMultilevel"/>
    <w:tmpl w:val="FDC4F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D13CD"/>
    <w:multiLevelType w:val="multilevel"/>
    <w:tmpl w:val="9372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30C18"/>
    <w:multiLevelType w:val="hybridMultilevel"/>
    <w:tmpl w:val="475C02C4"/>
    <w:lvl w:ilvl="0" w:tplc="31445CDE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9B592C"/>
    <w:multiLevelType w:val="hybridMultilevel"/>
    <w:tmpl w:val="3FCA8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25810"/>
    <w:multiLevelType w:val="hybridMultilevel"/>
    <w:tmpl w:val="5AF85120"/>
    <w:lvl w:ilvl="0" w:tplc="3CEA699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1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114C16"/>
    <w:rsid w:val="001D747E"/>
    <w:rsid w:val="001E04C4"/>
    <w:rsid w:val="001F34F6"/>
    <w:rsid w:val="00297FBB"/>
    <w:rsid w:val="0033544C"/>
    <w:rsid w:val="00373E7D"/>
    <w:rsid w:val="003C5399"/>
    <w:rsid w:val="00442A95"/>
    <w:rsid w:val="004A0A0F"/>
    <w:rsid w:val="004D6513"/>
    <w:rsid w:val="00514FFC"/>
    <w:rsid w:val="005400B4"/>
    <w:rsid w:val="00656B5A"/>
    <w:rsid w:val="00684ABF"/>
    <w:rsid w:val="007F6979"/>
    <w:rsid w:val="00804C5B"/>
    <w:rsid w:val="00854C6A"/>
    <w:rsid w:val="008808A3"/>
    <w:rsid w:val="00894BC5"/>
    <w:rsid w:val="008F3141"/>
    <w:rsid w:val="009749BE"/>
    <w:rsid w:val="009E4ED6"/>
    <w:rsid w:val="00A40342"/>
    <w:rsid w:val="00B008D9"/>
    <w:rsid w:val="00B26090"/>
    <w:rsid w:val="00BC21C6"/>
    <w:rsid w:val="00C67241"/>
    <w:rsid w:val="00C77BBA"/>
    <w:rsid w:val="00CA5DE8"/>
    <w:rsid w:val="00CF21E6"/>
    <w:rsid w:val="00D1636C"/>
    <w:rsid w:val="00D2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894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4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894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4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31</cp:revision>
  <cp:lastPrinted>2023-04-26T17:17:00Z</cp:lastPrinted>
  <dcterms:created xsi:type="dcterms:W3CDTF">2021-09-15T07:52:00Z</dcterms:created>
  <dcterms:modified xsi:type="dcterms:W3CDTF">2023-06-08T11:48:00Z</dcterms:modified>
</cp:coreProperties>
</file>